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434"/>
        <w:gridCol w:w="2578"/>
        <w:gridCol w:w="7053"/>
      </w:tblGrid>
      <w:tr w:rsidR="00F77595" w:rsidRPr="00DA41F5" w14:paraId="0E73E28E" w14:textId="77777777" w:rsidTr="00F77595">
        <w:trPr>
          <w:trHeight w:val="245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A1562C" w14:textId="77777777" w:rsidR="00F77595" w:rsidRPr="00DA41F5" w:rsidRDefault="00F77595" w:rsidP="00CC691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333333"/>
                <w:sz w:val="18"/>
                <w:szCs w:val="18"/>
              </w:rPr>
            </w:pPr>
            <w:r w:rsidRPr="00DA41F5">
              <w:rPr>
                <w:rFonts w:cs="Calibri"/>
                <w:color w:val="333333"/>
                <w:sz w:val="18"/>
                <w:szCs w:val="18"/>
              </w:rPr>
              <w:t xml:space="preserve">ΕΝΙΑΙΟ ΣΥΣΤΗΜΑ ΠΑΡΑΚΟΛΟΥΘΗΣΗΣ ΔΕΙΚΤΩΝ </w:t>
            </w:r>
            <w:r w:rsidR="00CC691E" w:rsidRPr="00DA41F5">
              <w:rPr>
                <w:rFonts w:cs="Calibri"/>
                <w:color w:val="333333"/>
                <w:sz w:val="18"/>
                <w:szCs w:val="18"/>
              </w:rPr>
              <w:t>ΕΠΑ 2021-2025</w:t>
            </w:r>
          </w:p>
        </w:tc>
      </w:tr>
      <w:tr w:rsidR="00F77595" w:rsidRPr="00DA41F5" w14:paraId="2BBE4BC5" w14:textId="77777777" w:rsidTr="00F77595">
        <w:trPr>
          <w:trHeight w:val="24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C70BC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14:paraId="051B688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14:paraId="07859BFF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F77595" w:rsidRPr="00DA41F5" w14:paraId="0E79CC6C" w14:textId="77777777" w:rsidTr="00F77595">
        <w:trPr>
          <w:trHeight w:val="245"/>
        </w:trPr>
        <w:tc>
          <w:tcPr>
            <w:tcW w:w="10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9F01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ΔΕΛΤΙΟ ΤΑΥΤΟΤΗΤΑΣ ΔΕΙΚΤΗ (INDICATOR FICHE)</w:t>
            </w:r>
          </w:p>
        </w:tc>
      </w:tr>
      <w:tr w:rsidR="00F77595" w:rsidRPr="00DA41F5" w14:paraId="7F0E1289" w14:textId="77777777" w:rsidTr="00F77595">
        <w:trPr>
          <w:trHeight w:val="24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1A403A7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14:paraId="3C2D1541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14:paraId="2895348F" w14:textId="5AD2D7B1" w:rsidR="00F77595" w:rsidRPr="00DA41F5" w:rsidRDefault="00F77595" w:rsidP="000C77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ΕΚΔΟΣΗ </w:t>
            </w:r>
            <w:r w:rsidR="00DA0F45">
              <w:rPr>
                <w:rFonts w:cs="Calibri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E091D">
              <w:rPr>
                <w:rFonts w:cs="Calibri"/>
                <w:b/>
                <w:bCs/>
                <w:color w:val="000000"/>
                <w:sz w:val="18"/>
                <w:szCs w:val="18"/>
              </w:rPr>
              <w:t>–</w:t>
            </w: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E091D">
              <w:rPr>
                <w:rFonts w:cs="Calibri"/>
                <w:b/>
                <w:bCs/>
                <w:color w:val="000000"/>
                <w:sz w:val="18"/>
                <w:szCs w:val="18"/>
                <w:lang w:val="en-US"/>
              </w:rPr>
              <w:t>(</w:t>
            </w:r>
            <w:r w:rsidR="000C771B">
              <w:rPr>
                <w:rFonts w:cs="Calibri"/>
                <w:b/>
                <w:bCs/>
                <w:color w:val="000000"/>
                <w:sz w:val="18"/>
                <w:szCs w:val="18"/>
              </w:rPr>
              <w:t>ΜΑΙΟΣ</w:t>
            </w: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202</w:t>
            </w:r>
            <w:r w:rsidR="000C771B">
              <w:rPr>
                <w:rFonts w:cs="Calibri"/>
                <w:b/>
                <w:bCs/>
                <w:color w:val="000000"/>
                <w:sz w:val="18"/>
                <w:szCs w:val="18"/>
              </w:rPr>
              <w:t>0</w:t>
            </w:r>
            <w:bookmarkStart w:id="0" w:name="_GoBack"/>
            <w:bookmarkEnd w:id="0"/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]</w:t>
            </w:r>
          </w:p>
        </w:tc>
      </w:tr>
      <w:tr w:rsidR="00F77595" w:rsidRPr="00DA41F5" w14:paraId="114F3B28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969696" w:fill="auto"/>
          </w:tcPr>
          <w:p w14:paraId="59EA01A3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969696" w:fill="auto"/>
          </w:tcPr>
          <w:p w14:paraId="014DAB67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ΜΕΤΡΗΣΗ - ΜΕΘΟΔΟΛΟΓΙΑ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969696" w:fill="auto"/>
          </w:tcPr>
          <w:p w14:paraId="1BB5321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7595" w:rsidRPr="00DA41F5" w14:paraId="1D2D13D7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D1F3F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48E70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ΑΡΙΘΜΟΣ CCI ΤΟΥ Ε.Π.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93903" w14:textId="77777777" w:rsidR="00F77595" w:rsidRPr="00DA41F5" w:rsidRDefault="00F77595" w:rsidP="0034244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F77595" w:rsidRPr="00DA41F5" w14:paraId="495B559A" w14:textId="77777777" w:rsidTr="00DA41F5">
        <w:trPr>
          <w:trHeight w:val="186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EDA5F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C625B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ΚΩΔΙΚΟΣ (ID) ΔΕΙΚΤΗ ΣΤΗ ΒΑΣΗ ΔΕΔΟΜΕΝΩΝ SFC2014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5E97E" w14:textId="46778B49" w:rsidR="00F77595" w:rsidRPr="00230D8C" w:rsidRDefault="000C771B" w:rsidP="002B5C7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Cs/>
                <w:sz w:val="18"/>
                <w:szCs w:val="18"/>
                <w:highlight w:val="yellow"/>
                <w:lang w:val="en-US"/>
              </w:rPr>
            </w:pPr>
            <w:r>
              <w:rPr>
                <w:rFonts w:cs="Calibri"/>
                <w:iCs/>
                <w:sz w:val="18"/>
                <w:szCs w:val="18"/>
                <w:lang w:val="en-US"/>
              </w:rPr>
              <w:t>T1812</w:t>
            </w:r>
          </w:p>
        </w:tc>
      </w:tr>
      <w:tr w:rsidR="00F77595" w:rsidRPr="00DA41F5" w14:paraId="0815DCE2" w14:textId="77777777" w:rsidTr="00EE4D50">
        <w:trPr>
          <w:trHeight w:val="739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EFC2B8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DFB83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ΟΝΟΜΑΣΙΑ ΔΕΙΚΤΗ ΣΤΗ ΒΑΣΗ ΔΕΔΟΜΕΝΩΝ SFC2014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76B54A" w14:textId="65DB3AE3" w:rsidR="00F77595" w:rsidRPr="00D708DB" w:rsidRDefault="000C771B" w:rsidP="00FD3A1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  <w:r w:rsidRPr="000C771B">
              <w:rPr>
                <w:rFonts w:cs="Calibri"/>
                <w:iCs/>
                <w:color w:val="000000"/>
                <w:sz w:val="18"/>
                <w:szCs w:val="18"/>
              </w:rPr>
              <w:t>Εξυπηρετούμενος πληθυσμός από έργα διαχείρισης στερεών αποβλήτων</w:t>
            </w:r>
          </w:p>
        </w:tc>
      </w:tr>
      <w:tr w:rsidR="00F77595" w:rsidRPr="00DA41F5" w14:paraId="4D5CBA7A" w14:textId="77777777" w:rsidTr="00F77595">
        <w:trPr>
          <w:trHeight w:val="492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49C78D7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ACD0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ΚΩΔΙΚΟΣ (ID) ΜΟΝΑΔΙΚΟΥ ΔΕΙΚΤΗ ΣΤΟ ΟΠΣ ΕΣΠΑ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C0C0C0" w:fill="auto"/>
          </w:tcPr>
          <w:p w14:paraId="72E81AE5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808080"/>
                <w:sz w:val="18"/>
                <w:szCs w:val="18"/>
              </w:rPr>
            </w:pPr>
            <w:r w:rsidRPr="00DA41F5">
              <w:rPr>
                <w:rFonts w:cs="Calibri"/>
                <w:i/>
                <w:iCs/>
                <w:color w:val="808080"/>
                <w:sz w:val="18"/>
                <w:szCs w:val="18"/>
              </w:rPr>
              <w:t>ΣΥΜΠΛΗΡΩΣΗ ΑΠΟ ΕΥ ΟΠΣ</w:t>
            </w:r>
          </w:p>
        </w:tc>
      </w:tr>
      <w:tr w:rsidR="00F77595" w:rsidRPr="00DA41F5" w14:paraId="1E0F19FD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ABAC0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B4F30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ΜΟΝΑΔΑ ΜΕΤΡΗΣΗΣ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9AC99" w14:textId="43F7A22D" w:rsidR="00F77595" w:rsidRPr="00332003" w:rsidRDefault="000C771B" w:rsidP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iCs/>
                <w:sz w:val="18"/>
                <w:szCs w:val="18"/>
              </w:rPr>
              <w:t>Αριθμός</w:t>
            </w:r>
          </w:p>
        </w:tc>
      </w:tr>
      <w:tr w:rsidR="00F77595" w:rsidRPr="00DA41F5" w14:paraId="40F992D1" w14:textId="77777777" w:rsidTr="00F77595">
        <w:trPr>
          <w:trHeight w:val="245"/>
        </w:trPr>
        <w:tc>
          <w:tcPr>
            <w:tcW w:w="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4BF6C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07B22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ΕΙΔΟΣ ΔΕΙΚΤΗ 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0AC94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333333"/>
                <w:sz w:val="18"/>
                <w:szCs w:val="18"/>
              </w:rPr>
            </w:pPr>
            <w:r w:rsidRPr="00DA41F5">
              <w:rPr>
                <w:rFonts w:cs="Calibri"/>
                <w:color w:val="333333"/>
                <w:sz w:val="18"/>
                <w:szCs w:val="18"/>
              </w:rPr>
              <w:t xml:space="preserve">ΔΕΙΚΤΗΣ ΕΚΡΟΗΣ </w:t>
            </w:r>
          </w:p>
        </w:tc>
      </w:tr>
      <w:tr w:rsidR="00F77595" w:rsidRPr="00DA41F5" w14:paraId="1A66E526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228BA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14861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ΤΑΜΕΙΟ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27ECA" w14:textId="42E4878C" w:rsidR="00F77595" w:rsidRPr="00332003" w:rsidRDefault="000C771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333333"/>
                <w:sz w:val="18"/>
                <w:szCs w:val="18"/>
                <w:lang w:val="en-US"/>
              </w:rPr>
            </w:pPr>
            <w:r>
              <w:rPr>
                <w:rFonts w:cs="Calibri"/>
                <w:color w:val="333333"/>
                <w:sz w:val="18"/>
                <w:szCs w:val="18"/>
              </w:rPr>
              <w:t>ΕΤΠΑ</w:t>
            </w:r>
          </w:p>
        </w:tc>
      </w:tr>
      <w:tr w:rsidR="00F77595" w:rsidRPr="00DA41F5" w14:paraId="298E89DE" w14:textId="77777777" w:rsidTr="00DA41F5">
        <w:trPr>
          <w:trHeight w:val="43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1AD81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C1A31BD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ΟΡΙΣΜΟΣ &amp; ΜΕΘΟΔΟΣ ΜΕΤΡΗΣΗΣ 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2ED82" w14:textId="3CC99F04" w:rsidR="00DA41F5" w:rsidRPr="00690078" w:rsidRDefault="00DA41F5" w:rsidP="00DA0F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i/>
                <w:color w:val="808080"/>
                <w:sz w:val="18"/>
                <w:szCs w:val="18"/>
                <w:highlight w:val="yellow"/>
              </w:rPr>
            </w:pPr>
          </w:p>
        </w:tc>
      </w:tr>
      <w:tr w:rsidR="00F77595" w:rsidRPr="00DA41F5" w14:paraId="599D1F79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BC3DE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5FAA8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ΠΑΡΑΤΗΡΗΣΕΙΣ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DE529" w14:textId="0EAD69AF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color w:val="808080"/>
                <w:sz w:val="18"/>
                <w:szCs w:val="18"/>
              </w:rPr>
            </w:pPr>
          </w:p>
        </w:tc>
      </w:tr>
      <w:tr w:rsidR="00F77595" w:rsidRPr="00DA41F5" w14:paraId="12087F5B" w14:textId="77777777" w:rsidTr="00F77595">
        <w:trPr>
          <w:trHeight w:val="986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D4D07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7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1113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ΥΠΟΘΕΣΕΙΣ ΔΙΑΜΟΡΦΩΣΗΣ ΤΩΝ ΤΙΜΩΝ ΒΑΣΗΣ Ή΄/ΚΑΙ ΣΤΟΧΟΥ ΤΗΣ ΔΙΑΧΕΙΡΙΣΤΙΚΗΣ ΑΡΧΗΣ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65C1C" w14:textId="23709470" w:rsidR="00F77595" w:rsidRPr="00DA41F5" w:rsidRDefault="00F77595" w:rsidP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808080"/>
                <w:sz w:val="18"/>
                <w:szCs w:val="18"/>
              </w:rPr>
            </w:pPr>
          </w:p>
        </w:tc>
      </w:tr>
      <w:tr w:rsidR="00F77595" w:rsidRPr="00DA41F5" w14:paraId="14FCD02F" w14:textId="77777777" w:rsidTr="00DA41F5">
        <w:trPr>
          <w:trHeight w:val="278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A901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68785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ΥΠΟΘΕΣΕΙΣ ΔΙΑΜΟΡΦΩΣΗΣ ΤΟΥ ΜΟΝΑΔΙΑΙΟΥ ΚΟΣΤΟΥΣ ΤΗΣ ΔΙΑΧΕΙΡΙΣΤΙΚΗΣ ΑΡΧΗΣ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99F9B" w14:textId="77777777" w:rsidR="00F77595" w:rsidRPr="00DA41F5" w:rsidRDefault="00F77595" w:rsidP="00A94CC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  <w:highlight w:val="green"/>
                <w:u w:val="single"/>
              </w:rPr>
            </w:pPr>
          </w:p>
        </w:tc>
      </w:tr>
      <w:tr w:rsidR="00196191" w:rsidRPr="00DA41F5" w14:paraId="1CA20168" w14:textId="77777777" w:rsidTr="00F77595">
        <w:trPr>
          <w:trHeight w:val="739"/>
        </w:trPr>
        <w:tc>
          <w:tcPr>
            <w:tcW w:w="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B4A81" w14:textId="77777777" w:rsidR="00196191" w:rsidRPr="00DA41F5" w:rsidRDefault="00196191" w:rsidP="00196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60FE1" w14:textId="77777777" w:rsidR="00196191" w:rsidRPr="00DA41F5" w:rsidRDefault="00196191" w:rsidP="0019619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ΤΡΟΠΟΣ ΔΙΑΜΟΡΦΩΣΗΣ ΤΙΜΗΣ ΣΤΟΧΟΥ ΑΠΟ ΤΟ ΔΥΝΗΤΙΚΟ ΔΙΚΑΙΟΥΧΟ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BFC7C" w14:textId="580E5BCF" w:rsidR="00196191" w:rsidRDefault="00196191" w:rsidP="00230D8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808080"/>
                <w:sz w:val="20"/>
                <w:szCs w:val="20"/>
              </w:rPr>
            </w:pPr>
          </w:p>
        </w:tc>
      </w:tr>
      <w:tr w:rsidR="00DA41F5" w:rsidRPr="00DA41F5" w14:paraId="030CA834" w14:textId="77777777" w:rsidTr="00F77595">
        <w:trPr>
          <w:trHeight w:val="492"/>
        </w:trPr>
        <w:tc>
          <w:tcPr>
            <w:tcW w:w="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CBCE4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71C97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ΣΥΧΝΟΤΗΤΑ ΑΝΑΦΟΡΑΣ ΣΤΗ ΔΙΑΧΕΙΡΙΣΤΙΚΗ ΑΡΧΗ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0BBAC" w14:textId="39E50B7C" w:rsidR="00DA41F5" w:rsidRPr="00DA41F5" w:rsidRDefault="00DA41F5" w:rsidP="004D6C3E">
            <w:pPr>
              <w:spacing w:after="0" w:line="240" w:lineRule="auto"/>
              <w:rPr>
                <w:iCs/>
                <w:color w:val="808080"/>
                <w:sz w:val="18"/>
                <w:szCs w:val="18"/>
              </w:rPr>
            </w:pPr>
          </w:p>
        </w:tc>
      </w:tr>
      <w:tr w:rsidR="00DA41F5" w:rsidRPr="00DA41F5" w14:paraId="2675CD78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179D89F7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28F9E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ΠΟΣΟΤΙΚΟΣ/ ΠΟΙΟΤΙΚΟΣ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C646E" w14:textId="77777777" w:rsidR="00DA41F5" w:rsidRPr="00DA41F5" w:rsidRDefault="00DA41F5" w:rsidP="004D6C3E">
            <w:pPr>
              <w:spacing w:after="0" w:line="240" w:lineRule="auto"/>
              <w:rPr>
                <w:color w:val="333333"/>
                <w:sz w:val="18"/>
                <w:szCs w:val="18"/>
              </w:rPr>
            </w:pPr>
            <w:r w:rsidRPr="00DA41F5">
              <w:rPr>
                <w:color w:val="333333"/>
                <w:sz w:val="18"/>
                <w:szCs w:val="18"/>
              </w:rPr>
              <w:t>Ποσοτικός</w:t>
            </w:r>
          </w:p>
        </w:tc>
      </w:tr>
      <w:tr w:rsidR="00F77595" w:rsidRPr="00DA41F5" w14:paraId="0C322DE9" w14:textId="77777777" w:rsidTr="00F77595">
        <w:trPr>
          <w:trHeight w:val="739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105831AA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2275FBA9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ΕΠΙΠΕΔΑ ΑΘΡΟΙΣΗΣ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43F03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808080"/>
                <w:sz w:val="18"/>
                <w:szCs w:val="18"/>
              </w:rPr>
            </w:pPr>
          </w:p>
        </w:tc>
      </w:tr>
      <w:tr w:rsidR="00F77595" w:rsidRPr="00DA41F5" w14:paraId="58653AC8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7F29F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3B9B2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ΑΘΡΟΙΣΗ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7A5ED" w14:textId="77777777" w:rsidR="00F77595" w:rsidRPr="00196191" w:rsidRDefault="00F77595" w:rsidP="009F309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sz w:val="18"/>
                <w:szCs w:val="18"/>
              </w:rPr>
            </w:pPr>
          </w:p>
        </w:tc>
      </w:tr>
      <w:tr w:rsidR="00DA41F5" w:rsidRPr="00DA41F5" w14:paraId="6CCA0260" w14:textId="77777777" w:rsidTr="00DA41F5">
        <w:trPr>
          <w:trHeight w:val="5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CE1A6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972B9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ΑΠΟΘΗΚΕΥΣΗ ΔΕΔΟΜΕΝΩΝ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2FFBF" w14:textId="5A16EE05" w:rsidR="00DA41F5" w:rsidRPr="00DA41F5" w:rsidRDefault="00230D8C" w:rsidP="004D6C3E">
            <w:pPr>
              <w:spacing w:after="0" w:line="240" w:lineRule="auto"/>
              <w:rPr>
                <w:i/>
                <w:iCs/>
                <w:color w:val="80808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  <w:lang w:val="en-US"/>
              </w:rPr>
              <w:t>O</w:t>
            </w:r>
            <w:r w:rsidR="00DA41F5" w:rsidRPr="00DA41F5">
              <w:rPr>
                <w:i/>
                <w:iCs/>
                <w:color w:val="000000"/>
                <w:sz w:val="18"/>
                <w:szCs w:val="18"/>
              </w:rPr>
              <w:t>ΠΣ Ε</w:t>
            </w:r>
            <w:r>
              <w:rPr>
                <w:i/>
                <w:iCs/>
                <w:color w:val="000000"/>
                <w:sz w:val="18"/>
                <w:szCs w:val="18"/>
              </w:rPr>
              <w:t>Σ</w:t>
            </w:r>
            <w:r w:rsidR="00DA41F5" w:rsidRPr="00DA41F5">
              <w:rPr>
                <w:i/>
                <w:iCs/>
                <w:color w:val="000000"/>
                <w:sz w:val="18"/>
                <w:szCs w:val="18"/>
              </w:rPr>
              <w:t>ΠΑ</w:t>
            </w:r>
          </w:p>
        </w:tc>
      </w:tr>
      <w:tr w:rsidR="00DA41F5" w:rsidRPr="00DA41F5" w14:paraId="5674DBA3" w14:textId="77777777" w:rsidTr="00F77595">
        <w:trPr>
          <w:trHeight w:val="245"/>
        </w:trPr>
        <w:tc>
          <w:tcPr>
            <w:tcW w:w="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9FB5D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CD436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ΕΠΙΣΥΝΑΠΤΟΜΕΝΑ ΑΡΧΕΙΑ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5E2A6" w14:textId="77777777" w:rsidR="00DA41F5" w:rsidRPr="00DA41F5" w:rsidRDefault="00DA41F5" w:rsidP="004D6C3E">
            <w:pPr>
              <w:spacing w:after="0" w:line="240" w:lineRule="auto"/>
              <w:rPr>
                <w:i/>
                <w:iCs/>
                <w:color w:val="808080"/>
                <w:sz w:val="18"/>
                <w:szCs w:val="18"/>
              </w:rPr>
            </w:pPr>
          </w:p>
        </w:tc>
      </w:tr>
      <w:tr w:rsidR="00DA41F5" w:rsidRPr="00DA41F5" w14:paraId="5D0484CE" w14:textId="77777777" w:rsidTr="00F77595">
        <w:trPr>
          <w:trHeight w:val="739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AD42E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ACBFF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ΠΗΓΗ - ΑΡΜΟΔΙΟΣ ΦΟΡΕΑΣ ΣΥΛΛΟΓΗΣ ΤΩΝ ΠΡΩΤΟΓΕΝΩΝ ΣΤΟΙΧΕΙΩΝ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09C9A" w14:textId="77777777" w:rsidR="00DA41F5" w:rsidRPr="00DA41F5" w:rsidRDefault="00DA41F5" w:rsidP="004D6C3E">
            <w:pPr>
              <w:spacing w:after="0" w:line="240" w:lineRule="auto"/>
              <w:rPr>
                <w:i/>
                <w:iCs/>
                <w:color w:val="808080"/>
                <w:sz w:val="18"/>
                <w:szCs w:val="18"/>
                <w:u w:val="single"/>
              </w:rPr>
            </w:pPr>
            <w:r w:rsidRPr="00DA41F5">
              <w:rPr>
                <w:i/>
                <w:iCs/>
                <w:color w:val="000000"/>
                <w:sz w:val="18"/>
                <w:szCs w:val="18"/>
              </w:rPr>
              <w:t>ΠΣ ΕΠΑ</w:t>
            </w:r>
            <w:r w:rsidRPr="00DA41F5">
              <w:rPr>
                <w:i/>
                <w:iCs/>
                <w:color w:val="808080"/>
                <w:sz w:val="18"/>
                <w:szCs w:val="18"/>
              </w:rPr>
              <w:t xml:space="preserve"> </w:t>
            </w:r>
          </w:p>
        </w:tc>
      </w:tr>
      <w:tr w:rsidR="00F77595" w:rsidRPr="00DA41F5" w14:paraId="20AA2B7B" w14:textId="77777777" w:rsidTr="00DA41F5">
        <w:trPr>
          <w:trHeight w:val="156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7A9E8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50EDDF4E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ΠΗΓΗ - ΥΠΕΥΘΥΝΟ ΣΤΕΛΕΧΟΣ ΤΟΥ ΑΡΜΟΔΙΟΥ ΦΟΡΕΑ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9C8BC0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i/>
                <w:iCs/>
                <w:color w:val="A6A6A6"/>
                <w:sz w:val="18"/>
                <w:szCs w:val="18"/>
              </w:rPr>
            </w:pPr>
          </w:p>
        </w:tc>
      </w:tr>
      <w:tr w:rsidR="00F77595" w:rsidRPr="00DA41F5" w14:paraId="77F6BC70" w14:textId="77777777" w:rsidTr="00F77595">
        <w:trPr>
          <w:trHeight w:val="492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2C249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70F431A0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ΠΗΓΗ - WEBLINK ΔΕΔΟΜΕΝΩΝ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0AF6C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A6A6A6"/>
                <w:sz w:val="18"/>
                <w:szCs w:val="18"/>
              </w:rPr>
            </w:pPr>
          </w:p>
        </w:tc>
      </w:tr>
      <w:tr w:rsidR="00F77595" w:rsidRPr="00DA41F5" w14:paraId="294DA28C" w14:textId="77777777" w:rsidTr="00DA41F5">
        <w:trPr>
          <w:trHeight w:val="562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81EB4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ECFB4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ΣΤΟΙΧΕΙΑ ΥΠΕΥΘΥΝΟΥ ΣΥΜΠΛΗΡΩΣΗΣ ΤΟΥ ΔΕΛΤΙΟΥ ΤΑΥΤΟΤΗΤΑΣ ΔΕΙΚΤΗ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3374E" w14:textId="77777777" w:rsidR="00F77595" w:rsidRPr="00690078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333333"/>
                <w:sz w:val="18"/>
                <w:szCs w:val="18"/>
                <w:highlight w:val="yellow"/>
              </w:rPr>
            </w:pPr>
          </w:p>
        </w:tc>
      </w:tr>
    </w:tbl>
    <w:p w14:paraId="2261AE67" w14:textId="77777777" w:rsidR="006502D7" w:rsidRPr="00DA41F5" w:rsidRDefault="006502D7">
      <w:pPr>
        <w:rPr>
          <w:sz w:val="18"/>
          <w:szCs w:val="18"/>
        </w:rPr>
      </w:pPr>
    </w:p>
    <w:p w14:paraId="186C5B38" w14:textId="77777777" w:rsidR="00DA41F5" w:rsidRPr="00DA41F5" w:rsidRDefault="00DA41F5">
      <w:pPr>
        <w:rPr>
          <w:sz w:val="18"/>
          <w:szCs w:val="18"/>
        </w:rPr>
      </w:pPr>
    </w:p>
    <w:sectPr w:rsidR="00DA41F5" w:rsidRPr="00DA41F5" w:rsidSect="001643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595"/>
    <w:rsid w:val="00046254"/>
    <w:rsid w:val="0009394B"/>
    <w:rsid w:val="000C771B"/>
    <w:rsid w:val="0016433D"/>
    <w:rsid w:val="00164826"/>
    <w:rsid w:val="00196191"/>
    <w:rsid w:val="00230D8C"/>
    <w:rsid w:val="002B2138"/>
    <w:rsid w:val="002B5C7C"/>
    <w:rsid w:val="00332003"/>
    <w:rsid w:val="0034244A"/>
    <w:rsid w:val="00484EFF"/>
    <w:rsid w:val="004C4195"/>
    <w:rsid w:val="00522A7F"/>
    <w:rsid w:val="00533056"/>
    <w:rsid w:val="005A3BE9"/>
    <w:rsid w:val="006502D7"/>
    <w:rsid w:val="00690078"/>
    <w:rsid w:val="0073238A"/>
    <w:rsid w:val="008641A1"/>
    <w:rsid w:val="008B3EE8"/>
    <w:rsid w:val="00944A55"/>
    <w:rsid w:val="00962E39"/>
    <w:rsid w:val="009B6505"/>
    <w:rsid w:val="009E091D"/>
    <w:rsid w:val="009F3094"/>
    <w:rsid w:val="00A41E48"/>
    <w:rsid w:val="00A828F7"/>
    <w:rsid w:val="00A94CCF"/>
    <w:rsid w:val="00AB03EB"/>
    <w:rsid w:val="00B369BA"/>
    <w:rsid w:val="00CC691E"/>
    <w:rsid w:val="00D708DB"/>
    <w:rsid w:val="00DA0F45"/>
    <w:rsid w:val="00DA41F5"/>
    <w:rsid w:val="00E306BD"/>
    <w:rsid w:val="00E719BD"/>
    <w:rsid w:val="00E747F4"/>
    <w:rsid w:val="00E80EEA"/>
    <w:rsid w:val="00EE4D50"/>
    <w:rsid w:val="00F77595"/>
    <w:rsid w:val="00FD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E6919"/>
  <w15:docId w15:val="{57D96410-D574-4752-9C2C-3054D598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33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A3B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882A0567D2348843690D2433A9247" ma:contentTypeVersion="15" ma:contentTypeDescription="Create a new document." ma:contentTypeScope="" ma:versionID="a2e47235905905b6c0a47c063c733481">
  <xsd:schema xmlns:xsd="http://www.w3.org/2001/XMLSchema" xmlns:xs="http://www.w3.org/2001/XMLSchema" xmlns:p="http://schemas.microsoft.com/office/2006/metadata/properties" xmlns:ns3="8b5616d7-9a88-4f56-a8d2-127ac0ec549b" targetNamespace="http://schemas.microsoft.com/office/2006/metadata/properties" ma:root="true" ma:fieldsID="204f51b3a0f3454142447d84d303ad28" ns3:_="">
    <xsd:import namespace="8b5616d7-9a88-4f56-a8d2-127ac0ec54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616d7-9a88-4f56-a8d2-127ac0ec5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5616d7-9a88-4f56-a8d2-127ac0ec549b" xsi:nil="true"/>
  </documentManagement>
</p:properties>
</file>

<file path=customXml/itemProps1.xml><?xml version="1.0" encoding="utf-8"?>
<ds:datastoreItem xmlns:ds="http://schemas.openxmlformats.org/officeDocument/2006/customXml" ds:itemID="{0C5ADA29-72FA-4ADB-ADBF-87F6A7AAA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616d7-9a88-4f56-a8d2-127ac0ec5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13D620-17A9-4E21-BCB5-9915B4DD70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8844B8-53A2-42FC-B25A-C61ED0729524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8b5616d7-9a88-4f56-a8d2-127ac0ec549b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 EDEYE</dc:creator>
  <cp:lastModifiedBy>ΔΑΛΑΚΑ ΑΝΑΣΤΑΣΙΑ</cp:lastModifiedBy>
  <cp:revision>2</cp:revision>
  <dcterms:created xsi:type="dcterms:W3CDTF">2025-10-17T12:31:00Z</dcterms:created>
  <dcterms:modified xsi:type="dcterms:W3CDTF">2025-10-17T12:31:00Z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0x010100F63882A0567D2348843690D2433A9247</vt:lpwstr>
  </property>
</Properties>
</file>